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表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子包2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响应供应商名单</w:t>
      </w:r>
    </w:p>
    <w:tbl>
      <w:tblPr>
        <w:tblStyle w:val="5"/>
        <w:tblW w:w="8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173"/>
        <w:gridCol w:w="1556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6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eastAsia="仿宋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17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eastAsia="仿宋"/>
                <w:b/>
                <w:bCs/>
                <w:color w:val="000000"/>
                <w:sz w:val="21"/>
                <w:szCs w:val="21"/>
              </w:rPr>
              <w:t>响应供应商的名单</w:t>
            </w:r>
          </w:p>
        </w:tc>
        <w:tc>
          <w:tcPr>
            <w:tcW w:w="155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综合得分结果</w:t>
            </w:r>
          </w:p>
        </w:tc>
        <w:tc>
          <w:tcPr>
            <w:tcW w:w="148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vertAlign w:val="baseline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73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河源市高迪科技有限公司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65.67</w:t>
            </w:r>
          </w:p>
        </w:tc>
        <w:tc>
          <w:tcPr>
            <w:tcW w:w="148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73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河源市丰河科技有限公司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40.98</w:t>
            </w:r>
          </w:p>
        </w:tc>
        <w:tc>
          <w:tcPr>
            <w:tcW w:w="148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61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73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河源市源环科技有限公司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31.98</w:t>
            </w:r>
          </w:p>
        </w:tc>
        <w:tc>
          <w:tcPr>
            <w:tcW w:w="1487" w:type="dxa"/>
            <w:vAlign w:val="center"/>
          </w:tcPr>
          <w:p>
            <w:pPr>
              <w:spacing w:line="240" w:lineRule="auto"/>
              <w:ind w:left="0" w:leftChars="0" w:firstLine="0" w:firstLineChars="0"/>
              <w:jc w:val="center"/>
              <w:rPr>
                <w:rFonts w:hint="default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仿宋"/>
          <w:color w:val="00000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k5MDBhZThjYWE0OGJlMDRlYjZiM2FmNWZjOTYifQ=="/>
  </w:docVars>
  <w:rsids>
    <w:rsidRoot w:val="2A02420C"/>
    <w:rsid w:val="05492572"/>
    <w:rsid w:val="08D833C0"/>
    <w:rsid w:val="0B3133E8"/>
    <w:rsid w:val="1DBB787A"/>
    <w:rsid w:val="2A02420C"/>
    <w:rsid w:val="32F038AF"/>
    <w:rsid w:val="39C67ACF"/>
    <w:rsid w:val="411918A4"/>
    <w:rsid w:val="4A7B76A6"/>
    <w:rsid w:val="4CBD2C23"/>
    <w:rsid w:val="4D720CBA"/>
    <w:rsid w:val="4E0601A6"/>
    <w:rsid w:val="570F66FE"/>
    <w:rsid w:val="57FD5624"/>
    <w:rsid w:val="5FBF2A91"/>
    <w:rsid w:val="61A238D7"/>
    <w:rsid w:val="65150451"/>
    <w:rsid w:val="6C9C6D62"/>
    <w:rsid w:val="6E03302B"/>
    <w:rsid w:val="6F2054B5"/>
    <w:rsid w:val="709C4D19"/>
    <w:rsid w:val="73161A79"/>
    <w:rsid w:val="7C122BCE"/>
    <w:rsid w:val="7EF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一级标题"/>
    <w:basedOn w:val="3"/>
    <w:qFormat/>
    <w:uiPriority w:val="0"/>
    <w:pPr>
      <w:spacing w:before="120" w:after="120" w:line="360" w:lineRule="auto"/>
      <w:jc w:val="center"/>
    </w:pPr>
    <w:rPr>
      <w:rFonts w:eastAsia="黑体"/>
      <w:b w:val="0"/>
      <w:sz w:val="36"/>
    </w:rPr>
  </w:style>
  <w:style w:type="paragraph" w:customStyle="1" w:styleId="8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character" w:customStyle="1" w:styleId="9">
    <w:name w:val="标题 1 字符"/>
    <w:link w:val="3"/>
    <w:autoRedefine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180</Characters>
  <Lines>0</Lines>
  <Paragraphs>0</Paragraphs>
  <TotalTime>5</TotalTime>
  <ScaleCrop>false</ScaleCrop>
  <LinksUpToDate>false</LinksUpToDate>
  <CharactersWithSpaces>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2018-01-16T08:48:00Z</dcterms:created>
  <dc:creator>sun</dc:creator>
  <cp:lastModifiedBy>FangDT</cp:lastModifiedBy>
  <dcterms:modified xsi:type="dcterms:W3CDTF">2024-05-31T16:23:34Z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91D8386E2A2B45888B5E4063AD957144_13</vt:lpwstr>
  </property>
</Properties>
</file>