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lang w:val="en-US" w:eastAsia="zh-CN"/>
        </w:rPr>
        <w:t>办公家具搬运服务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  <w:t>采购需求书</w:t>
      </w:r>
    </w:p>
    <w:p>
      <w:pPr>
        <w:rPr>
          <w:rFonts w:hint="default"/>
          <w:sz w:val="28"/>
          <w:szCs w:val="28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项目名称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办公家具搬运服务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二、项目预算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36000元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三、项目概述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因学校二级学院办公室的调整，需将行政楼的办公家具搬运至实训楼C栋办公室。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四、项目</w:t>
      </w:r>
      <w:r>
        <w:rPr>
          <w:rFonts w:hint="eastAsia"/>
          <w:b/>
          <w:bCs/>
          <w:sz w:val="28"/>
          <w:szCs w:val="28"/>
          <w:lang w:val="en-US" w:eastAsia="zh-CN"/>
        </w:rPr>
        <w:t>服务</w:t>
      </w:r>
      <w:r>
        <w:rPr>
          <w:rFonts w:hint="eastAsia"/>
          <w:b/>
          <w:bCs/>
          <w:sz w:val="28"/>
          <w:szCs w:val="28"/>
        </w:rPr>
        <w:t>内容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办公家具搬运服务</w:t>
      </w:r>
      <w:r>
        <w:rPr>
          <w:rFonts w:hint="eastAsia"/>
          <w:sz w:val="28"/>
          <w:szCs w:val="28"/>
        </w:rPr>
        <w:t>主要指大批量的</w:t>
      </w:r>
      <w:r>
        <w:rPr>
          <w:rFonts w:hint="eastAsia"/>
          <w:sz w:val="28"/>
          <w:szCs w:val="28"/>
          <w:lang w:val="en-US" w:eastAsia="zh-CN"/>
        </w:rPr>
        <w:t>办公</w:t>
      </w:r>
      <w:r>
        <w:rPr>
          <w:rFonts w:hint="eastAsia"/>
          <w:sz w:val="28"/>
          <w:szCs w:val="28"/>
        </w:rPr>
        <w:t>家具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办公桌、会议桌、椅、沙发、保险柜、储物柜、文件架等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集中搬运服务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从学校行政楼3-5楼将家具</w:t>
      </w:r>
      <w:r>
        <w:rPr>
          <w:rFonts w:hint="eastAsia"/>
          <w:sz w:val="28"/>
          <w:szCs w:val="28"/>
        </w:rPr>
        <w:t>拆卸后搬运</w:t>
      </w:r>
      <w:r>
        <w:rPr>
          <w:rFonts w:hint="eastAsia"/>
          <w:sz w:val="28"/>
          <w:szCs w:val="28"/>
          <w:lang w:val="en-US" w:eastAsia="zh-CN"/>
        </w:rPr>
        <w:t>至学校实训楼C栋2-3楼指定的办公室安装，</w:t>
      </w:r>
      <w:r>
        <w:rPr>
          <w:rFonts w:hint="eastAsia"/>
          <w:sz w:val="28"/>
          <w:szCs w:val="28"/>
        </w:rPr>
        <w:t>搬运</w:t>
      </w:r>
      <w:r>
        <w:rPr>
          <w:rFonts w:hint="eastAsia"/>
          <w:sz w:val="28"/>
          <w:szCs w:val="28"/>
          <w:lang w:val="en-US" w:eastAsia="zh-CN"/>
        </w:rPr>
        <w:t>路程约250米，上下楼均不能使用电梯。搬运清单见下表（具体数量以现场为准）：</w:t>
      </w:r>
    </w:p>
    <w:tbl>
      <w:tblPr>
        <w:tblStyle w:val="5"/>
        <w:tblW w:w="86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42"/>
        <w:gridCol w:w="942"/>
        <w:gridCol w:w="942"/>
        <w:gridCol w:w="943"/>
        <w:gridCol w:w="3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办公家搬运清单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办公桌（张）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办公椅（张）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文件柜（个）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柜/茶几（个）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会议桌（张）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休闲桌椅2套，胶凳12张，折叠椅17张；卡位17个；冰柜1台，保险柜1台；小件家具50余件。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、项目</w:t>
      </w:r>
      <w:r>
        <w:rPr>
          <w:rFonts w:hint="eastAsia"/>
          <w:b/>
          <w:bCs/>
          <w:sz w:val="28"/>
          <w:szCs w:val="28"/>
          <w:lang w:val="en-US" w:eastAsia="zh-CN"/>
        </w:rPr>
        <w:t>服务</w:t>
      </w:r>
      <w:r>
        <w:rPr>
          <w:rFonts w:hint="eastAsia"/>
          <w:b/>
          <w:bCs/>
          <w:sz w:val="28"/>
          <w:szCs w:val="28"/>
        </w:rPr>
        <w:t>要求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项目完成时间：两天内完成搬运拆装等工作，具体搬运时间由采购人定。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搬运中如损坏或丢失物品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应照价赔偿。如学校发现有少搬、漏搬等不合理现象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学校负责部门有权管理监督。在搬运过程中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不得对服务区域以内的建筑及设施造成破坏及影响。搬运完成后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要清理打扫现场。中标单位违反规定所产生的一切事故责任需自行承担。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中标单位应严格遵守国家的法律法规及行业安全生产的相关规定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坚守职业道</w:t>
      </w:r>
      <w:r>
        <w:rPr>
          <w:rFonts w:hint="eastAsia"/>
          <w:sz w:val="28"/>
          <w:szCs w:val="28"/>
          <w:lang w:val="en-US" w:eastAsia="zh-CN"/>
        </w:rPr>
        <w:t>德，</w:t>
      </w:r>
      <w:r>
        <w:rPr>
          <w:rFonts w:hint="eastAsia"/>
          <w:sz w:val="28"/>
          <w:szCs w:val="28"/>
        </w:rPr>
        <w:t>要教育服务人员提高防火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防盗意</w:t>
      </w:r>
      <w:r>
        <w:rPr>
          <w:rFonts w:hint="eastAsia"/>
          <w:sz w:val="28"/>
          <w:szCs w:val="28"/>
          <w:lang w:val="en-US" w:eastAsia="zh-CN"/>
        </w:rPr>
        <w:t>识，</w:t>
      </w:r>
      <w:r>
        <w:rPr>
          <w:rFonts w:hint="eastAsia"/>
          <w:sz w:val="28"/>
          <w:szCs w:val="28"/>
        </w:rPr>
        <w:t>安全文明服务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教育服务员</w:t>
      </w:r>
      <w:r>
        <w:rPr>
          <w:rFonts w:hint="eastAsia"/>
          <w:sz w:val="28"/>
          <w:szCs w:val="28"/>
          <w:lang w:val="en-US" w:eastAsia="zh-CN"/>
        </w:rPr>
        <w:t>严格遵守</w:t>
      </w:r>
      <w:r>
        <w:rPr>
          <w:rFonts w:hint="eastAsia"/>
          <w:sz w:val="28"/>
          <w:szCs w:val="28"/>
        </w:rPr>
        <w:t>我校规章制度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服从管理。在保证正常教学、科研及工作秩序的基础上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文明</w:t>
      </w:r>
      <w:r>
        <w:rPr>
          <w:rFonts w:hint="eastAsia"/>
          <w:sz w:val="28"/>
          <w:szCs w:val="28"/>
        </w:rPr>
        <w:t>搬运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服从学校交通秩序。在公平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公正的前提条件下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中标单位应无条件满足</w:t>
      </w:r>
      <w:r>
        <w:rPr>
          <w:rFonts w:hint="eastAsia"/>
          <w:sz w:val="28"/>
          <w:szCs w:val="28"/>
          <w:lang w:val="en-US" w:eastAsia="zh-CN"/>
        </w:rPr>
        <w:t>此次</w:t>
      </w:r>
      <w:r>
        <w:rPr>
          <w:rFonts w:hint="eastAsia"/>
          <w:sz w:val="28"/>
          <w:szCs w:val="28"/>
        </w:rPr>
        <w:t>搬运需求。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六、供应商资质要求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具有独立的法人资格的</w:t>
      </w:r>
      <w:r>
        <w:rPr>
          <w:rFonts w:hint="eastAsia"/>
          <w:color w:val="auto"/>
          <w:sz w:val="28"/>
          <w:szCs w:val="28"/>
          <w:lang w:val="en-US" w:eastAsia="zh-CN"/>
        </w:rPr>
        <w:t>家具公司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拥</w:t>
      </w:r>
      <w:r>
        <w:rPr>
          <w:rFonts w:hint="eastAsia"/>
          <w:sz w:val="28"/>
          <w:szCs w:val="28"/>
        </w:rPr>
        <w:t>有自己的专业搬</w:t>
      </w:r>
      <w:r>
        <w:rPr>
          <w:rFonts w:hint="eastAsia"/>
          <w:sz w:val="28"/>
          <w:szCs w:val="28"/>
          <w:lang w:val="en-US" w:eastAsia="zh-CN"/>
        </w:rPr>
        <w:t>运</w:t>
      </w:r>
      <w:r>
        <w:rPr>
          <w:rFonts w:hint="eastAsia"/>
          <w:sz w:val="28"/>
          <w:szCs w:val="28"/>
        </w:rPr>
        <w:t>队伍，有熟练</w:t>
      </w:r>
      <w:r>
        <w:rPr>
          <w:rFonts w:hint="eastAsia"/>
          <w:sz w:val="28"/>
          <w:szCs w:val="28"/>
          <w:lang w:val="en-US" w:eastAsia="zh-CN"/>
        </w:rPr>
        <w:t>家具拆装</w:t>
      </w:r>
      <w:r>
        <w:rPr>
          <w:rFonts w:hint="eastAsia"/>
          <w:sz w:val="28"/>
          <w:szCs w:val="28"/>
        </w:rPr>
        <w:t>的作业工人。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 xml:space="preserve">验收要求 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中标单位将家具搬运至指定地点安装完好，打扫干净现场后，汇同采购人一起验收，达到采购人认为合格为准。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八、付款方式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双方对</w:t>
      </w:r>
      <w:r>
        <w:rPr>
          <w:rFonts w:hint="eastAsia"/>
          <w:sz w:val="28"/>
          <w:szCs w:val="28"/>
          <w:lang w:val="en-US" w:eastAsia="zh-CN"/>
        </w:rPr>
        <w:t>此次服务</w:t>
      </w:r>
      <w:r>
        <w:rPr>
          <w:rFonts w:hint="eastAsia"/>
          <w:sz w:val="28"/>
          <w:szCs w:val="28"/>
          <w:lang w:eastAsia="zh-CN"/>
        </w:rPr>
        <w:t>验收合格后，</w:t>
      </w:r>
      <w:r>
        <w:rPr>
          <w:rFonts w:hint="eastAsia"/>
          <w:sz w:val="28"/>
          <w:szCs w:val="28"/>
          <w:lang w:val="en-US" w:eastAsia="zh-CN"/>
        </w:rPr>
        <w:t>中标单位</w:t>
      </w:r>
      <w:r>
        <w:rPr>
          <w:rFonts w:hint="eastAsia"/>
          <w:sz w:val="28"/>
          <w:szCs w:val="28"/>
          <w:lang w:eastAsia="zh-CN"/>
        </w:rPr>
        <w:t>提供合同</w:t>
      </w:r>
      <w:r>
        <w:rPr>
          <w:rFonts w:hint="eastAsia"/>
          <w:sz w:val="28"/>
          <w:szCs w:val="28"/>
          <w:lang w:val="en-US" w:eastAsia="zh-CN"/>
        </w:rPr>
        <w:t>金</w:t>
      </w:r>
      <w:r>
        <w:rPr>
          <w:rFonts w:hint="eastAsia"/>
          <w:sz w:val="28"/>
          <w:szCs w:val="28"/>
          <w:lang w:eastAsia="zh-CN"/>
        </w:rPr>
        <w:t>额的发票，采购人</w:t>
      </w:r>
      <w:r>
        <w:rPr>
          <w:rFonts w:hint="eastAsia"/>
          <w:sz w:val="28"/>
          <w:szCs w:val="28"/>
          <w:lang w:val="en-US" w:eastAsia="zh-CN"/>
        </w:rPr>
        <w:t>收到</w:t>
      </w:r>
      <w:r>
        <w:rPr>
          <w:rFonts w:hint="eastAsia"/>
          <w:sz w:val="28"/>
          <w:szCs w:val="28"/>
          <w:lang w:eastAsia="zh-CN"/>
        </w:rPr>
        <w:t>发票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  <w:lang w:eastAsia="zh-CN"/>
        </w:rPr>
        <w:t>在十个工作日内</w:t>
      </w:r>
      <w:r>
        <w:rPr>
          <w:rFonts w:hint="eastAsia"/>
          <w:sz w:val="28"/>
          <w:szCs w:val="28"/>
          <w:lang w:val="en-US" w:eastAsia="zh-CN"/>
        </w:rPr>
        <w:t>向中标单位</w:t>
      </w:r>
      <w:r>
        <w:rPr>
          <w:rFonts w:hint="eastAsia"/>
          <w:sz w:val="28"/>
          <w:szCs w:val="28"/>
          <w:lang w:eastAsia="zh-CN"/>
        </w:rPr>
        <w:t>支付合同</w:t>
      </w:r>
      <w:r>
        <w:rPr>
          <w:rFonts w:hint="eastAsia"/>
          <w:sz w:val="28"/>
          <w:szCs w:val="28"/>
          <w:lang w:val="en-US" w:eastAsia="zh-CN"/>
        </w:rPr>
        <w:t>金</w:t>
      </w:r>
      <w:r>
        <w:rPr>
          <w:rFonts w:hint="eastAsia"/>
          <w:sz w:val="28"/>
          <w:szCs w:val="28"/>
          <w:lang w:eastAsia="zh-CN"/>
        </w:rPr>
        <w:t>额</w:t>
      </w:r>
      <w:r>
        <w:rPr>
          <w:rFonts w:hint="eastAsia"/>
          <w:sz w:val="28"/>
          <w:szCs w:val="28"/>
          <w:lang w:val="en-US" w:eastAsia="zh-CN"/>
        </w:rPr>
        <w:t>服务款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总务后勤部</w:t>
      </w:r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2023-5-17</w:t>
      </w:r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附：搬运家具样图（部分）：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1、办公桌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497965" cy="1998980"/>
            <wp:effectExtent l="0" t="0" r="10795" b="12700"/>
            <wp:docPr id="4" name="图片 4" descr="baa92e8d81687a725fbe4510f75f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a92e8d81687a725fbe4510f75f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64310" cy="1954530"/>
            <wp:effectExtent l="0" t="0" r="13970" b="11430"/>
            <wp:docPr id="1" name="图片 1" descr="ae7e46b8e3c374c82b3b562e3f6a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7e46b8e3c374c82b3b562e3f6acf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80820" cy="1959610"/>
            <wp:effectExtent l="0" t="0" r="12700" b="6350"/>
            <wp:docPr id="2" name="图片 2" descr="e13b9c3749935a18157350bc57010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3b9c3749935a18157350bc57010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2、办公椅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147445" cy="1531620"/>
            <wp:effectExtent l="0" t="0" r="10795" b="7620"/>
            <wp:docPr id="5" name="图片 5" descr="1c4947f986f7c9c755b468cc1eeb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4947f986f7c9c755b468cc1eebb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153160" cy="1537970"/>
            <wp:effectExtent l="0" t="0" r="5080" b="1270"/>
            <wp:docPr id="6" name="图片 6" descr="29d894b82d130bc6691ccc6af0ab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9d894b82d130bc6691ccc6af0abc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145540" cy="1529080"/>
            <wp:effectExtent l="0" t="0" r="12700" b="10160"/>
            <wp:docPr id="7" name="图片 7" descr="59886712d9ee36e3a7ce47ecdc73c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886712d9ee36e3a7ce47ecdc73cf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554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097280" cy="1464310"/>
            <wp:effectExtent l="0" t="0" r="0" b="13970"/>
            <wp:docPr id="8" name="图片 8" descr="24271e7326bd91f82b7d5e34fa60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4271e7326bd91f82b7d5e34fa60fe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3、文件柜（架）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290320" cy="1720850"/>
            <wp:effectExtent l="0" t="0" r="5080" b="1270"/>
            <wp:docPr id="9" name="图片 9" descr="90c0c5aa07bed84f81377d80a5a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0c0c5aa07bed84f81377d80a5a209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302385" cy="1737360"/>
            <wp:effectExtent l="0" t="0" r="8255" b="0"/>
            <wp:docPr id="10" name="图片 10" descr="4ffa8b8ed229670f15587aaa7d95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ffa8b8ed229670f15587aaa7d959f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258570" cy="1678940"/>
            <wp:effectExtent l="0" t="0" r="6350" b="12700"/>
            <wp:docPr id="11" name="图片 11" descr="9ada899ab25ef15c7dad97129a29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ada899ab25ef15c7dad97129a290e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40180" cy="1922145"/>
            <wp:effectExtent l="0" t="0" r="7620" b="13335"/>
            <wp:docPr id="13" name="图片 13" descr="bfe15b1cd6ebf355c52b8dae2d31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fe15b1cd6ebf355c52b8dae2d3102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46530" cy="1930400"/>
            <wp:effectExtent l="0" t="0" r="1270" b="5080"/>
            <wp:docPr id="12" name="图片 12" descr="ab61ad003afaaf57c639ec83b145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b61ad003afaaf57c639ec83b1453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4、柜/茶几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972310" cy="1479550"/>
            <wp:effectExtent l="0" t="0" r="8890" b="13970"/>
            <wp:docPr id="14" name="图片 14" descr="9ee6722e3e4998458bc777ba3e35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ee6722e3e4998458bc777ba3e3552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082800" cy="1562100"/>
            <wp:effectExtent l="0" t="0" r="5080" b="7620"/>
            <wp:docPr id="15" name="图片 15" descr="4885b58a4e502035c57406897e6e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885b58a4e502035c57406897e6ef8b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560830" cy="2081530"/>
            <wp:effectExtent l="0" t="0" r="8890" b="6350"/>
            <wp:docPr id="16" name="图片 16" descr="bf386b01df0d072625e76d94c9325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bf386b01df0d072625e76d94c9325e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75740" cy="1967865"/>
            <wp:effectExtent l="0" t="0" r="2540" b="13335"/>
            <wp:docPr id="17" name="图片 17" descr="95c5e0b574d60908d4df92369c68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5c5e0b574d60908d4df92369c68cc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5、会议桌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573530" cy="2098040"/>
            <wp:effectExtent l="0" t="0" r="11430" b="5080"/>
            <wp:docPr id="18" name="图片 18" descr="b2153abb9412aff4cb15da081867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b2153abb9412aff4cb15da081867dfd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6、办公卡位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249170" cy="1687830"/>
            <wp:effectExtent l="0" t="0" r="6350" b="3810"/>
            <wp:docPr id="19" name="图片 19" descr="28b98b952070f283cd9133784bb9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8b98b952070f283cd9133784bb959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WIzOGU5ODlmMmM2ODdmYjE1MThmYWJkZjQ1NTYifQ=="/>
  </w:docVars>
  <w:rsids>
    <w:rsidRoot w:val="29650E32"/>
    <w:rsid w:val="17EF524A"/>
    <w:rsid w:val="1B0C014A"/>
    <w:rsid w:val="29650E32"/>
    <w:rsid w:val="2DFC764D"/>
    <w:rsid w:val="371C4A98"/>
    <w:rsid w:val="3DD36CDD"/>
    <w:rsid w:val="606F09E7"/>
    <w:rsid w:val="65CC6636"/>
    <w:rsid w:val="6EB12DF4"/>
    <w:rsid w:val="6EC6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834</Words>
  <Characters>863</Characters>
  <Lines>0</Lines>
  <Paragraphs>0</Paragraphs>
  <TotalTime>24</TotalTime>
  <ScaleCrop>false</ScaleCrop>
  <LinksUpToDate>false</LinksUpToDate>
  <CharactersWithSpaces>885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2023-05-17T06:06:00Z</dcterms:created>
  <dc:creator>细孖</dc:creator>
  <cp:lastModifiedBy>细孖</cp:lastModifiedBy>
  <cp:lastPrinted>2023-05-18T02:46:00Z</cp:lastPrinted>
  <dcterms:modified xsi:type="dcterms:W3CDTF">2023-05-19T01:12:38Z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749A080CDA8E444987CE7596A7A3CFF7_11</vt:lpwstr>
  </property>
</Properties>
</file>